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SF Mono Regular" w:cs="SF Mono Regular" w:hAnsi="SF Mono Regular" w:eastAsia="SF Mono Regular"/>
        </w:rPr>
      </w:pPr>
      <w:r>
        <w:rPr>
          <w:rFonts w:ascii="SF Mono Regular" w:hAnsi="SF Mono Regular"/>
          <w:rtl w:val="0"/>
          <w:lang w:val="en-US"/>
        </w:rPr>
        <w:t>Aurora Halal Biography</w:t>
      </w:r>
    </w:p>
    <w:p>
      <w:pPr>
        <w:pStyle w:val="Body"/>
        <w:rPr>
          <w:rFonts w:ascii="SF Mono Regular" w:cs="SF Mono Regular" w:hAnsi="SF Mono Regular" w:eastAsia="SF Mono Regular"/>
        </w:rPr>
      </w:pPr>
    </w:p>
    <w:p>
      <w:pPr>
        <w:pStyle w:val="Default"/>
        <w:suppressAutoHyphens w:val="1"/>
        <w:spacing w:before="0" w:after="240" w:line="240" w:lineRule="auto"/>
      </w:pPr>
      <w:r>
        <w:rPr>
          <w:rFonts w:ascii="SF Mono Regular" w:hAnsi="SF Mono Regular"/>
          <w:rtl w:val="0"/>
          <w:lang w:val="en-US"/>
        </w:rPr>
        <w:t>Aurora Halal is a producer, DJ and creator of Brooklyn</w:t>
      </w:r>
      <w:r>
        <w:rPr>
          <w:rFonts w:ascii="SF Mono Regular" w:hAnsi="SF Mono Regular" w:hint="default"/>
          <w:rtl w:val="1"/>
        </w:rPr>
        <w:t>’</w:t>
      </w:r>
      <w:r>
        <w:rPr>
          <w:rFonts w:ascii="SF Mono Regular" w:hAnsi="SF Mono Regular"/>
          <w:rtl w:val="0"/>
          <w:lang w:val="en-US"/>
        </w:rPr>
        <w:t>s influential Mutual Dreaming party series &amp; the Sustain-Release festival. Shadowy and psychedelic, her hardware live &amp; DJ sets have a hazy sensuality and metallic dance floor intensity that</w:t>
      </w:r>
      <w:r>
        <w:rPr>
          <w:rFonts w:ascii="SF Mono Regular" w:hAnsi="SF Mono Regular" w:hint="default"/>
          <w:rtl w:val="1"/>
        </w:rPr>
        <w:t>’</w:t>
      </w:r>
      <w:r>
        <w:rPr>
          <w:rFonts w:ascii="SF Mono Regular" w:hAnsi="SF Mono Regular"/>
          <w:rtl w:val="0"/>
          <w:lang w:val="en-US"/>
        </w:rPr>
        <w:t>s at turns playful, dark, euphoric and emotionally vulnerable. In all her projects she treats dance music as an arena for transformation, and since 2010 her events have been rooted in an underground, DIY approach that pushes forward-thinking sounds, production and ideas. She</w:t>
      </w:r>
      <w:r>
        <w:rPr>
          <w:rFonts w:ascii="SF Mono Regular" w:hAnsi="SF Mono Regular" w:hint="default"/>
          <w:rtl w:val="1"/>
        </w:rPr>
        <w:t>’</w:t>
      </w:r>
      <w:r>
        <w:rPr>
          <w:rFonts w:ascii="SF Mono Regular" w:hAnsi="SF Mono Regular"/>
          <w:rtl w:val="0"/>
          <w:lang w:val="en-US"/>
        </w:rPr>
        <w:t>s a resident at NYC</w:t>
      </w:r>
      <w:r>
        <w:rPr>
          <w:rFonts w:ascii="SF Mono Regular" w:hAnsi="SF Mono Regular" w:hint="default"/>
          <w:rtl w:val="1"/>
        </w:rPr>
        <w:t>’</w:t>
      </w:r>
      <w:r>
        <w:rPr>
          <w:rFonts w:ascii="SF Mono Regular" w:hAnsi="SF Mono Regular"/>
          <w:rtl w:val="0"/>
          <w:lang w:val="en-US"/>
        </w:rPr>
        <w:t>s Nowadays, a regular at Berghain and De School, and has spent the last 10 years touring like-minded clubs, raves and festivals all over the world</w:t>
      </w:r>
      <w:r>
        <w:rPr>
          <w:rFonts w:ascii="SF Mono Regular" w:hAnsi="SF Mono Regular"/>
          <w:rtl w:val="0"/>
          <w:lang w:val="en-US"/>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SF Mono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